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83D8" w14:textId="3D353565" w:rsidR="002A26C4" w:rsidRPr="002A26C4" w:rsidRDefault="002A26C4" w:rsidP="002A26C4">
      <w:pPr>
        <w:pStyle w:val="NormalWeb"/>
        <w:spacing w:before="0" w:beforeAutospacing="0" w:after="0" w:afterAutospacing="0"/>
        <w:jc w:val="center"/>
        <w:rPr>
          <w:rFonts w:ascii="Franklin Gothic Heavy" w:hAnsi="Franklin Gothic Heavy" w:cs="Calibri"/>
          <w:b/>
          <w:bCs/>
          <w:color w:val="000000"/>
          <w:sz w:val="48"/>
          <w:szCs w:val="48"/>
        </w:rPr>
      </w:pPr>
      <w:r w:rsidRPr="002A26C4">
        <w:rPr>
          <w:rFonts w:ascii="Franklin Gothic Heavy" w:hAnsi="Franklin Gothic Heavy" w:cs="Calibri"/>
          <w:b/>
          <w:bCs/>
          <w:color w:val="000000"/>
          <w:sz w:val="48"/>
          <w:szCs w:val="48"/>
        </w:rPr>
        <w:t>2026 SUMMER JAM</w:t>
      </w:r>
    </w:p>
    <w:p w14:paraId="74AD2093" w14:textId="6581FFBC" w:rsidR="002A26C4" w:rsidRPr="002A26C4" w:rsidRDefault="002A26C4" w:rsidP="002A26C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2A26C4">
        <w:rPr>
          <w:rFonts w:ascii="Calibri" w:hAnsi="Calibri" w:cs="Calibri"/>
          <w:b/>
          <w:bCs/>
          <w:color w:val="000000"/>
          <w:sz w:val="40"/>
          <w:szCs w:val="40"/>
        </w:rPr>
        <w:t xml:space="preserve">3 V 3 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 xml:space="preserve">BASKETBALL </w:t>
      </w:r>
      <w:r w:rsidRPr="002A26C4">
        <w:rPr>
          <w:rFonts w:ascii="Calibri" w:hAnsi="Calibri" w:cs="Calibri"/>
          <w:b/>
          <w:bCs/>
          <w:color w:val="000000"/>
          <w:sz w:val="40"/>
          <w:szCs w:val="40"/>
        </w:rPr>
        <w:t>TOURNAMENT</w:t>
      </w:r>
    </w:p>
    <w:p w14:paraId="0B0B408E" w14:textId="77777777" w:rsidR="002A26C4" w:rsidRDefault="002A26C4" w:rsidP="002A26C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85EEFD2" w14:textId="767631A5" w:rsidR="002A26C4" w:rsidRDefault="002A26C4" w:rsidP="002A26C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A26C4">
        <w:rPr>
          <w:rFonts w:ascii="Calibri" w:hAnsi="Calibri" w:cs="Calibri"/>
          <w:b/>
          <w:bCs/>
          <w:color w:val="000000"/>
          <w:sz w:val="28"/>
          <w:szCs w:val="28"/>
        </w:rPr>
        <w:t>Game Format &amp; Rules of Play </w:t>
      </w:r>
    </w:p>
    <w:p w14:paraId="10027B89" w14:textId="77777777" w:rsidR="002A26C4" w:rsidRPr="002A26C4" w:rsidRDefault="002A26C4" w:rsidP="002A26C4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</w:p>
    <w:p w14:paraId="7D232773" w14:textId="41315B2E" w:rsidR="002A26C4" w:rsidRDefault="002A26C4" w:rsidP="002A26C4">
      <w:pPr>
        <w:pStyle w:val="NormalWeb"/>
        <w:spacing w:before="11" w:beforeAutospacing="0" w:after="0" w:afterAutospacing="0"/>
        <w:ind w:left="8"/>
        <w:rPr>
          <w:rFonts w:ascii="Calibri" w:hAnsi="Calibri" w:cs="Calibri"/>
          <w:b/>
          <w:bCs/>
          <w:color w:val="000000"/>
        </w:rPr>
      </w:pPr>
      <w:r w:rsidRPr="002A26C4">
        <w:rPr>
          <w:rFonts w:ascii="Calibri" w:hAnsi="Calibri" w:cs="Calibri"/>
          <w:b/>
          <w:bCs/>
          <w:color w:val="000000"/>
        </w:rPr>
        <w:t>3 on 3 Rules </w:t>
      </w:r>
    </w:p>
    <w:p w14:paraId="750BDF42" w14:textId="77777777" w:rsidR="002A26C4" w:rsidRPr="002A26C4" w:rsidRDefault="002A26C4" w:rsidP="002A26C4">
      <w:pPr>
        <w:pStyle w:val="NormalWeb"/>
        <w:spacing w:before="11" w:beforeAutospacing="0" w:after="0" w:afterAutospacing="0"/>
        <w:ind w:left="8"/>
        <w:rPr>
          <w:sz w:val="28"/>
          <w:szCs w:val="28"/>
        </w:rPr>
      </w:pPr>
    </w:p>
    <w:p w14:paraId="48AD50A7" w14:textId="083F2D0E" w:rsidR="002A26C4" w:rsidRPr="002A26C4" w:rsidRDefault="002A26C4" w:rsidP="002A26C4">
      <w:pPr>
        <w:pStyle w:val="NormalWeb"/>
        <w:numPr>
          <w:ilvl w:val="0"/>
          <w:numId w:val="4"/>
        </w:numPr>
        <w:spacing w:before="11" w:beforeAutospacing="0" w:after="0" w:afterAutospacing="0"/>
        <w:rPr>
          <w:sz w:val="28"/>
          <w:szCs w:val="28"/>
        </w:rPr>
      </w:pPr>
      <w:r w:rsidRPr="002A26C4">
        <w:rPr>
          <w:rFonts w:ascii="Calibri" w:hAnsi="Calibri" w:cs="Calibri"/>
          <w:color w:val="000000"/>
        </w:rPr>
        <w:t>The home team calls the coin toss at the start of each game </w:t>
      </w:r>
    </w:p>
    <w:p w14:paraId="3BFBE378" w14:textId="0E1BCB27" w:rsidR="002A26C4" w:rsidRPr="002A26C4" w:rsidRDefault="002A26C4" w:rsidP="002A26C4">
      <w:pPr>
        <w:pStyle w:val="NormalWeb"/>
        <w:numPr>
          <w:ilvl w:val="0"/>
          <w:numId w:val="4"/>
        </w:numPr>
        <w:spacing w:before="11" w:beforeAutospacing="0" w:after="0" w:afterAutospacing="0"/>
        <w:ind w:right="478"/>
        <w:rPr>
          <w:sz w:val="28"/>
          <w:szCs w:val="28"/>
        </w:rPr>
      </w:pPr>
      <w:r w:rsidRPr="002A26C4">
        <w:rPr>
          <w:rFonts w:ascii="Calibri" w:hAnsi="Calibri" w:cs="Calibri"/>
          <w:color w:val="000000"/>
        </w:rPr>
        <w:t xml:space="preserve">Each game will </w:t>
      </w:r>
      <w:proofErr w:type="gramStart"/>
      <w:r w:rsidRPr="002A26C4">
        <w:rPr>
          <w:rFonts w:ascii="Calibri" w:hAnsi="Calibri" w:cs="Calibri"/>
          <w:color w:val="000000"/>
        </w:rPr>
        <w:t>be to</w:t>
      </w:r>
      <w:proofErr w:type="gramEnd"/>
      <w:r w:rsidRPr="002A26C4">
        <w:rPr>
          <w:rFonts w:ascii="Calibri" w:hAnsi="Calibri" w:cs="Calibri"/>
          <w:color w:val="000000"/>
        </w:rPr>
        <w:t xml:space="preserve"> 21 points or 15 minutes (whichever occurs first). The length of the game may vary depending on the time available.  </w:t>
      </w:r>
    </w:p>
    <w:p w14:paraId="49525367" w14:textId="6A2291D4" w:rsidR="002A26C4" w:rsidRPr="002A26C4" w:rsidRDefault="002A26C4" w:rsidP="002A26C4">
      <w:pPr>
        <w:pStyle w:val="NormalWeb"/>
        <w:numPr>
          <w:ilvl w:val="0"/>
          <w:numId w:val="4"/>
        </w:numPr>
        <w:spacing w:before="6" w:beforeAutospacing="0" w:after="0" w:afterAutospacing="0"/>
        <w:rPr>
          <w:sz w:val="28"/>
          <w:szCs w:val="28"/>
        </w:rPr>
      </w:pPr>
      <w:r w:rsidRPr="002A26C4">
        <w:rPr>
          <w:rFonts w:ascii="Calibri" w:hAnsi="Calibri" w:cs="Calibri"/>
          <w:color w:val="000000"/>
        </w:rPr>
        <w:t>The team must win by only one point. </w:t>
      </w:r>
    </w:p>
    <w:p w14:paraId="765663F7" w14:textId="77777777" w:rsidR="002A26C4" w:rsidRPr="002A26C4" w:rsidRDefault="002A26C4" w:rsidP="002A26C4">
      <w:pPr>
        <w:pStyle w:val="NormalWeb"/>
        <w:numPr>
          <w:ilvl w:val="0"/>
          <w:numId w:val="4"/>
        </w:numPr>
        <w:spacing w:before="11" w:beforeAutospacing="0" w:after="0" w:afterAutospacing="0"/>
        <w:ind w:right="209"/>
        <w:rPr>
          <w:sz w:val="28"/>
          <w:szCs w:val="28"/>
        </w:rPr>
      </w:pPr>
      <w:r w:rsidRPr="002A26C4">
        <w:rPr>
          <w:rFonts w:ascii="Calibri" w:hAnsi="Calibri" w:cs="Calibri"/>
          <w:color w:val="000000"/>
        </w:rPr>
        <w:t>Teams score by either regular two-point baskets or by three-point shots taken from outside the three-point circle. </w:t>
      </w:r>
    </w:p>
    <w:p w14:paraId="6B45FADB" w14:textId="2D00556F" w:rsidR="002A26C4" w:rsidRPr="002A26C4" w:rsidRDefault="002A26C4" w:rsidP="002A26C4">
      <w:pPr>
        <w:pStyle w:val="NormalWeb"/>
        <w:numPr>
          <w:ilvl w:val="0"/>
          <w:numId w:val="4"/>
        </w:numPr>
        <w:spacing w:before="8" w:beforeAutospacing="0" w:after="0" w:afterAutospacing="0"/>
        <w:ind w:right="391"/>
        <w:rPr>
          <w:sz w:val="28"/>
          <w:szCs w:val="28"/>
        </w:rPr>
      </w:pPr>
      <w:r w:rsidRPr="002A26C4">
        <w:rPr>
          <w:rFonts w:ascii="Calibri" w:hAnsi="Calibri" w:cs="Calibri"/>
          <w:color w:val="000000"/>
        </w:rPr>
        <w:t>After a basket has been scored or a foul called, a player must put the ball in play from a line past the three-point line above the foul key. </w:t>
      </w:r>
    </w:p>
    <w:p w14:paraId="76B594C6" w14:textId="4E925A2F" w:rsidR="002A26C4" w:rsidRPr="002A26C4" w:rsidRDefault="002A26C4" w:rsidP="002A26C4">
      <w:pPr>
        <w:pStyle w:val="NormalWeb"/>
        <w:numPr>
          <w:ilvl w:val="0"/>
          <w:numId w:val="4"/>
        </w:numPr>
        <w:spacing w:before="8" w:beforeAutospacing="0" w:after="0" w:afterAutospacing="0"/>
        <w:ind w:right="200"/>
        <w:rPr>
          <w:sz w:val="28"/>
          <w:szCs w:val="28"/>
        </w:rPr>
      </w:pPr>
      <w:r w:rsidRPr="002A26C4">
        <w:rPr>
          <w:rFonts w:ascii="Calibri" w:hAnsi="Calibri" w:cs="Calibri"/>
          <w:color w:val="000000"/>
        </w:rPr>
        <w:t>All held balls will be put into play behind the three-point line, with possession given alternately to each team. </w:t>
      </w:r>
    </w:p>
    <w:p w14:paraId="2F195B74" w14:textId="12FC388E" w:rsidR="002A26C4" w:rsidRPr="002A26C4" w:rsidRDefault="002A26C4" w:rsidP="002A26C4">
      <w:pPr>
        <w:pStyle w:val="NormalWeb"/>
        <w:numPr>
          <w:ilvl w:val="0"/>
          <w:numId w:val="4"/>
        </w:numPr>
        <w:spacing w:before="8" w:beforeAutospacing="0" w:after="0" w:afterAutospacing="0"/>
        <w:ind w:right="221"/>
        <w:rPr>
          <w:sz w:val="28"/>
          <w:szCs w:val="28"/>
        </w:rPr>
      </w:pPr>
      <w:r w:rsidRPr="002A26C4">
        <w:rPr>
          <w:rFonts w:ascii="Calibri" w:hAnsi="Calibri" w:cs="Calibri"/>
          <w:color w:val="000000"/>
        </w:rPr>
        <w:t>On defensive rebounds or steals, players must return the ball by dribble or pass across the three-point line before a basket may be attempted. Once across the line, they do not have to pass the ball before shooting. </w:t>
      </w:r>
    </w:p>
    <w:p w14:paraId="7AD63DCA" w14:textId="05ACBD93" w:rsidR="002A26C4" w:rsidRPr="002A26C4" w:rsidRDefault="002A26C4" w:rsidP="002A26C4">
      <w:pPr>
        <w:pStyle w:val="NormalWeb"/>
        <w:numPr>
          <w:ilvl w:val="0"/>
          <w:numId w:val="4"/>
        </w:numPr>
        <w:spacing w:before="5" w:beforeAutospacing="0" w:after="0" w:afterAutospacing="0"/>
        <w:rPr>
          <w:sz w:val="28"/>
          <w:szCs w:val="28"/>
        </w:rPr>
      </w:pPr>
      <w:r w:rsidRPr="002A26C4">
        <w:rPr>
          <w:rFonts w:ascii="Calibri" w:hAnsi="Calibri" w:cs="Calibri"/>
          <w:color w:val="000000"/>
        </w:rPr>
        <w:t xml:space="preserve">After a basket, the team that gets </w:t>
      </w:r>
      <w:proofErr w:type="gramStart"/>
      <w:r w:rsidRPr="002A26C4">
        <w:rPr>
          <w:rFonts w:ascii="Calibri" w:hAnsi="Calibri" w:cs="Calibri"/>
          <w:color w:val="000000"/>
        </w:rPr>
        <w:t>scored on</w:t>
      </w:r>
      <w:proofErr w:type="gramEnd"/>
      <w:r w:rsidRPr="002A26C4">
        <w:rPr>
          <w:rFonts w:ascii="Calibri" w:hAnsi="Calibri" w:cs="Calibri"/>
          <w:color w:val="000000"/>
        </w:rPr>
        <w:t xml:space="preserve"> will put the ball in play. </w:t>
      </w:r>
    </w:p>
    <w:p w14:paraId="080D679F" w14:textId="77777777" w:rsidR="002A26C4" w:rsidRPr="002A26C4" w:rsidRDefault="002A26C4" w:rsidP="002A26C4">
      <w:pPr>
        <w:pStyle w:val="NormalWeb"/>
        <w:numPr>
          <w:ilvl w:val="0"/>
          <w:numId w:val="4"/>
        </w:numPr>
        <w:spacing w:before="11" w:beforeAutospacing="0" w:after="0" w:afterAutospacing="0"/>
        <w:ind w:right="106"/>
        <w:rPr>
          <w:sz w:val="28"/>
          <w:szCs w:val="28"/>
        </w:rPr>
      </w:pPr>
      <w:r w:rsidRPr="002A26C4">
        <w:rPr>
          <w:rFonts w:ascii="Calibri" w:hAnsi="Calibri" w:cs="Calibri"/>
          <w:color w:val="000000"/>
        </w:rPr>
        <w:t>All fouls called will result in possession of the ball by the team that was fouled. </w:t>
      </w:r>
    </w:p>
    <w:p w14:paraId="054CEE58" w14:textId="66CB346E" w:rsidR="002A26C4" w:rsidRPr="002A26C4" w:rsidRDefault="002A26C4" w:rsidP="002A26C4">
      <w:pPr>
        <w:pStyle w:val="NormalWeb"/>
        <w:numPr>
          <w:ilvl w:val="0"/>
          <w:numId w:val="4"/>
        </w:numPr>
        <w:spacing w:before="8" w:beforeAutospacing="0" w:after="0" w:afterAutospacing="0"/>
        <w:rPr>
          <w:sz w:val="28"/>
          <w:szCs w:val="28"/>
        </w:rPr>
      </w:pPr>
      <w:r w:rsidRPr="002A26C4">
        <w:rPr>
          <w:rFonts w:ascii="Calibri" w:hAnsi="Calibri" w:cs="Calibri"/>
          <w:color w:val="000000"/>
        </w:rPr>
        <w:t>Substitutions may be made after a basket or an out-of-bounds play. </w:t>
      </w:r>
    </w:p>
    <w:p w14:paraId="7360668E" w14:textId="3A705C46" w:rsidR="002A26C4" w:rsidRPr="002A26C4" w:rsidRDefault="002A26C4" w:rsidP="002A26C4">
      <w:pPr>
        <w:pStyle w:val="NormalWeb"/>
        <w:numPr>
          <w:ilvl w:val="0"/>
          <w:numId w:val="4"/>
        </w:numPr>
        <w:spacing w:before="11" w:beforeAutospacing="0" w:after="0" w:afterAutospacing="0"/>
        <w:ind w:right="39"/>
        <w:rPr>
          <w:sz w:val="28"/>
          <w:szCs w:val="28"/>
        </w:rPr>
      </w:pPr>
      <w:r w:rsidRPr="002A26C4">
        <w:rPr>
          <w:rFonts w:ascii="Calibri" w:hAnsi="Calibri" w:cs="Calibri"/>
          <w:color w:val="000000"/>
        </w:rPr>
        <w:t>Each team is only allowed one 30-second timeout under the last minute of play. If the game ends in a tie after regulation time and the max score has not been met, there will be a one-minute overtime period. Possession will be determined by alternating possession or a coin toss. Ties at the end of any overtime period will result in successive one-minute periods until the tie has been broken or the max score is reached, with possession alternating each overtime period. </w:t>
      </w:r>
    </w:p>
    <w:p w14:paraId="3D992347" w14:textId="5F9A97BC" w:rsidR="00373EA2" w:rsidRPr="002A26C4" w:rsidRDefault="00A84CE0" w:rsidP="002A26C4"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61635AB6" wp14:editId="1B19B2BC">
            <wp:simplePos x="0" y="0"/>
            <wp:positionH relativeFrom="margin">
              <wp:align>center</wp:align>
            </wp:positionH>
            <wp:positionV relativeFrom="paragraph">
              <wp:posOffset>222885</wp:posOffset>
            </wp:positionV>
            <wp:extent cx="1562100" cy="1562100"/>
            <wp:effectExtent l="0" t="0" r="0" b="0"/>
            <wp:wrapNone/>
            <wp:docPr id="368011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1173" name="Picture 368011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3EA2" w:rsidRPr="002A26C4" w:rsidSect="006516B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212D" w14:textId="77777777" w:rsidR="0063182D" w:rsidRDefault="0063182D" w:rsidP="00966BC3">
      <w:pPr>
        <w:spacing w:after="0" w:line="240" w:lineRule="auto"/>
      </w:pPr>
      <w:r>
        <w:separator/>
      </w:r>
    </w:p>
  </w:endnote>
  <w:endnote w:type="continuationSeparator" w:id="0">
    <w:p w14:paraId="476F5E0C" w14:textId="77777777" w:rsidR="0063182D" w:rsidRDefault="0063182D" w:rsidP="009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6801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5662C" w14:textId="67EEA824" w:rsidR="00375274" w:rsidRDefault="009F58AD" w:rsidP="00A24DB5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323EB2F4" wp14:editId="25EDFAE3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-208915</wp:posOffset>
                  </wp:positionV>
                  <wp:extent cx="799465" cy="799465"/>
                  <wp:effectExtent l="0" t="0" r="635" b="635"/>
                  <wp:wrapThrough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hrough>
                  <wp:docPr id="425936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93624" name="Picture 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375274">
              <w:t xml:space="preserve">Page </w:t>
            </w:r>
            <w:r w:rsidR="00375274">
              <w:rPr>
                <w:b/>
                <w:bCs/>
              </w:rPr>
              <w:fldChar w:fldCharType="begin"/>
            </w:r>
            <w:r w:rsidR="00375274">
              <w:rPr>
                <w:b/>
                <w:bCs/>
              </w:rPr>
              <w:instrText xml:space="preserve"> PAGE </w:instrText>
            </w:r>
            <w:r w:rsidR="00375274">
              <w:rPr>
                <w:b/>
                <w:bCs/>
              </w:rPr>
              <w:fldChar w:fldCharType="separate"/>
            </w:r>
            <w:r w:rsidR="00375274">
              <w:rPr>
                <w:b/>
                <w:bCs/>
                <w:noProof/>
              </w:rPr>
              <w:t>2</w:t>
            </w:r>
            <w:r w:rsidR="00375274">
              <w:rPr>
                <w:b/>
                <w:bCs/>
              </w:rPr>
              <w:fldChar w:fldCharType="end"/>
            </w:r>
            <w:r w:rsidR="00375274">
              <w:t xml:space="preserve"> of </w:t>
            </w:r>
            <w:r w:rsidR="00375274">
              <w:rPr>
                <w:b/>
                <w:bCs/>
              </w:rPr>
              <w:fldChar w:fldCharType="begin"/>
            </w:r>
            <w:r w:rsidR="00375274">
              <w:rPr>
                <w:b/>
                <w:bCs/>
              </w:rPr>
              <w:instrText xml:space="preserve"> NUMPAGES  </w:instrText>
            </w:r>
            <w:r w:rsidR="00375274">
              <w:rPr>
                <w:b/>
                <w:bCs/>
              </w:rPr>
              <w:fldChar w:fldCharType="separate"/>
            </w:r>
            <w:r w:rsidR="00375274">
              <w:rPr>
                <w:b/>
                <w:bCs/>
                <w:noProof/>
              </w:rPr>
              <w:t>2</w:t>
            </w:r>
            <w:r w:rsidR="00375274">
              <w:rPr>
                <w:b/>
                <w:bCs/>
              </w:rPr>
              <w:fldChar w:fldCharType="end"/>
            </w:r>
          </w:p>
        </w:sdtContent>
      </w:sdt>
    </w:sdtContent>
  </w:sdt>
  <w:p w14:paraId="429E6D66" w14:textId="379EF375" w:rsidR="00966BC3" w:rsidRDefault="00966BC3" w:rsidP="00375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2D7D" w14:textId="77777777" w:rsidR="0063182D" w:rsidRDefault="0063182D" w:rsidP="00966BC3">
      <w:pPr>
        <w:spacing w:after="0" w:line="240" w:lineRule="auto"/>
      </w:pPr>
      <w:r>
        <w:separator/>
      </w:r>
    </w:p>
  </w:footnote>
  <w:footnote w:type="continuationSeparator" w:id="0">
    <w:p w14:paraId="78AB9E9B" w14:textId="77777777" w:rsidR="0063182D" w:rsidRDefault="0063182D" w:rsidP="0096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2ED8" w14:textId="7A5BCE62" w:rsidR="008957F1" w:rsidRDefault="0029457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2F097D0A" wp14:editId="1A0EB0C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masis MT Pro Black" w:hAnsi="Amasis MT Pro Black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C3DC988" w14:textId="4B7AA00A" w:rsidR="0029457F" w:rsidRPr="0029457F" w:rsidRDefault="0029457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</w:pPr>
                              <w:r w:rsidRPr="0029457F"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  <w:t xml:space="preserve">406 </w:t>
                              </w:r>
                              <w:r w:rsidR="00A03FE6"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  <w:t>YOUTH SPORTS ASSOCIATION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F097D0A" id="Rectangle 200" o:spid="_x0000_s1026" style="position:absolute;margin-left:0;margin-top:0;width:468.5pt;height:21.3pt;z-index:-25165209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rFonts w:ascii="Amasis MT Pro Black" w:hAnsi="Amasis MT Pro Black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C3DC988" w14:textId="4B7AA00A" w:rsidR="0029457F" w:rsidRPr="0029457F" w:rsidRDefault="0029457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</w:pPr>
                        <w:r w:rsidRPr="0029457F"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  <w:t xml:space="preserve">406 </w:t>
                        </w:r>
                        <w:r w:rsidR="00A03FE6"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  <w:t>YOUTH SPORTS ASSOCIATION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F08C9"/>
    <w:multiLevelType w:val="hybridMultilevel"/>
    <w:tmpl w:val="9322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C726D"/>
    <w:multiLevelType w:val="hybridMultilevel"/>
    <w:tmpl w:val="36D0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073E"/>
    <w:multiLevelType w:val="hybridMultilevel"/>
    <w:tmpl w:val="0810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A71F6"/>
    <w:multiLevelType w:val="hybridMultilevel"/>
    <w:tmpl w:val="CBFAD378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 w16cid:durableId="20475305">
    <w:abstractNumId w:val="0"/>
  </w:num>
  <w:num w:numId="2" w16cid:durableId="588775671">
    <w:abstractNumId w:val="1"/>
  </w:num>
  <w:num w:numId="3" w16cid:durableId="695623310">
    <w:abstractNumId w:val="2"/>
  </w:num>
  <w:num w:numId="4" w16cid:durableId="143551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A2"/>
    <w:rsid w:val="00021D3F"/>
    <w:rsid w:val="00056DB9"/>
    <w:rsid w:val="00073B05"/>
    <w:rsid w:val="000A3AD9"/>
    <w:rsid w:val="000F0404"/>
    <w:rsid w:val="00110454"/>
    <w:rsid w:val="001106A3"/>
    <w:rsid w:val="00187356"/>
    <w:rsid w:val="001879C6"/>
    <w:rsid w:val="001B1D93"/>
    <w:rsid w:val="001C3886"/>
    <w:rsid w:val="001D31CB"/>
    <w:rsid w:val="0029457F"/>
    <w:rsid w:val="002A19E9"/>
    <w:rsid w:val="002A26C4"/>
    <w:rsid w:val="002B7E42"/>
    <w:rsid w:val="002D669F"/>
    <w:rsid w:val="0030082C"/>
    <w:rsid w:val="003202CC"/>
    <w:rsid w:val="00322C56"/>
    <w:rsid w:val="00326224"/>
    <w:rsid w:val="003634AA"/>
    <w:rsid w:val="00373EA2"/>
    <w:rsid w:val="00375274"/>
    <w:rsid w:val="003852A3"/>
    <w:rsid w:val="00415683"/>
    <w:rsid w:val="00430D74"/>
    <w:rsid w:val="00434F37"/>
    <w:rsid w:val="00456332"/>
    <w:rsid w:val="00541CB8"/>
    <w:rsid w:val="005979A2"/>
    <w:rsid w:val="0060053F"/>
    <w:rsid w:val="0063182D"/>
    <w:rsid w:val="006516B4"/>
    <w:rsid w:val="00654F5F"/>
    <w:rsid w:val="0066098F"/>
    <w:rsid w:val="0067378D"/>
    <w:rsid w:val="0067715F"/>
    <w:rsid w:val="00680D3C"/>
    <w:rsid w:val="00684B2D"/>
    <w:rsid w:val="006B1974"/>
    <w:rsid w:val="006C2198"/>
    <w:rsid w:val="006D7ECA"/>
    <w:rsid w:val="00725D11"/>
    <w:rsid w:val="00733DD7"/>
    <w:rsid w:val="00735812"/>
    <w:rsid w:val="0074288A"/>
    <w:rsid w:val="00743FDA"/>
    <w:rsid w:val="007A7246"/>
    <w:rsid w:val="007C74C2"/>
    <w:rsid w:val="007D04F3"/>
    <w:rsid w:val="007D5473"/>
    <w:rsid w:val="007F05C1"/>
    <w:rsid w:val="00815B71"/>
    <w:rsid w:val="00824309"/>
    <w:rsid w:val="00846D2E"/>
    <w:rsid w:val="00852A33"/>
    <w:rsid w:val="00874709"/>
    <w:rsid w:val="008957F1"/>
    <w:rsid w:val="00900E15"/>
    <w:rsid w:val="009300B2"/>
    <w:rsid w:val="00966BC3"/>
    <w:rsid w:val="00976499"/>
    <w:rsid w:val="009A7D94"/>
    <w:rsid w:val="009D6BA8"/>
    <w:rsid w:val="009F58AD"/>
    <w:rsid w:val="00A03FE6"/>
    <w:rsid w:val="00A24DB5"/>
    <w:rsid w:val="00A84CE0"/>
    <w:rsid w:val="00A93E67"/>
    <w:rsid w:val="00AA2F39"/>
    <w:rsid w:val="00AB7A75"/>
    <w:rsid w:val="00B351D5"/>
    <w:rsid w:val="00B36677"/>
    <w:rsid w:val="00B45587"/>
    <w:rsid w:val="00B76A7D"/>
    <w:rsid w:val="00B91DA2"/>
    <w:rsid w:val="00BB724C"/>
    <w:rsid w:val="00BC1B2F"/>
    <w:rsid w:val="00BC6F3E"/>
    <w:rsid w:val="00BD47A3"/>
    <w:rsid w:val="00BD6B22"/>
    <w:rsid w:val="00C60992"/>
    <w:rsid w:val="00CA308E"/>
    <w:rsid w:val="00D04BD7"/>
    <w:rsid w:val="00D845F0"/>
    <w:rsid w:val="00DA2BFA"/>
    <w:rsid w:val="00DA6307"/>
    <w:rsid w:val="00E13B34"/>
    <w:rsid w:val="00E326EB"/>
    <w:rsid w:val="00E624E6"/>
    <w:rsid w:val="00E70121"/>
    <w:rsid w:val="00EB1300"/>
    <w:rsid w:val="00EB5AF3"/>
    <w:rsid w:val="00EF1FD0"/>
    <w:rsid w:val="00EF30A3"/>
    <w:rsid w:val="00F1317C"/>
    <w:rsid w:val="00F14227"/>
    <w:rsid w:val="00F53A55"/>
    <w:rsid w:val="00F61378"/>
    <w:rsid w:val="00F65324"/>
    <w:rsid w:val="00F66038"/>
    <w:rsid w:val="00F72273"/>
    <w:rsid w:val="00F8241C"/>
    <w:rsid w:val="00F90008"/>
    <w:rsid w:val="00F95464"/>
    <w:rsid w:val="00FA6380"/>
    <w:rsid w:val="00FB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BAC6D"/>
  <w15:chartTrackingRefBased/>
  <w15:docId w15:val="{B0CAA5CA-B838-468C-BD33-A88045E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9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6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C3"/>
  </w:style>
  <w:style w:type="paragraph" w:styleId="Footer">
    <w:name w:val="footer"/>
    <w:basedOn w:val="Normal"/>
    <w:link w:val="FooterChar"/>
    <w:uiPriority w:val="99"/>
    <w:unhideWhenUsed/>
    <w:rsid w:val="00966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C3"/>
  </w:style>
  <w:style w:type="character" w:styleId="PlaceholderText">
    <w:name w:val="Placeholder Text"/>
    <w:basedOn w:val="DefaultParagraphFont"/>
    <w:uiPriority w:val="99"/>
    <w:semiHidden/>
    <w:rsid w:val="00434F37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2A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00B292-402C-4016-9215-8F843570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406 YOUTH SPORTS ASSOCIATION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406 YOUTH SPORTS ASSOCIATION</dc:title>
  <dc:subject/>
  <dc:creator>Whitney Grant, owner/operator</dc:creator>
  <cp:keywords/>
  <dc:description/>
  <cp:lastModifiedBy>Whitney Grant</cp:lastModifiedBy>
  <cp:revision>3</cp:revision>
  <cp:lastPrinted>2025-07-11T17:53:00Z</cp:lastPrinted>
  <dcterms:created xsi:type="dcterms:W3CDTF">2026-01-15T15:52:00Z</dcterms:created>
  <dcterms:modified xsi:type="dcterms:W3CDTF">2026-01-15T23:08:00Z</dcterms:modified>
</cp:coreProperties>
</file>